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30A23" w14:textId="3BD34BCC" w:rsidR="00E84047" w:rsidRPr="00782820" w:rsidRDefault="0099397D">
      <w:pPr>
        <w:rPr>
          <w:sz w:val="20"/>
          <w:szCs w:val="20"/>
        </w:rPr>
      </w:pPr>
      <w:r w:rsidRPr="00782820">
        <w:rPr>
          <w:sz w:val="20"/>
          <w:szCs w:val="20"/>
        </w:rPr>
        <w:t>Hi all,</w:t>
      </w:r>
    </w:p>
    <w:p w14:paraId="340F9EA9" w14:textId="6B297BAB" w:rsidR="0099397D" w:rsidRDefault="0099397D">
      <w:pPr>
        <w:rPr>
          <w:sz w:val="20"/>
          <w:szCs w:val="20"/>
        </w:rPr>
      </w:pPr>
      <w:proofErr w:type="gramStart"/>
      <w:r w:rsidRPr="00782820">
        <w:rPr>
          <w:sz w:val="20"/>
          <w:szCs w:val="20"/>
        </w:rPr>
        <w:t>Unfortunately</w:t>
      </w:r>
      <w:proofErr w:type="gramEnd"/>
      <w:r w:rsidRPr="00782820">
        <w:rPr>
          <w:sz w:val="20"/>
          <w:szCs w:val="20"/>
        </w:rPr>
        <w:t xml:space="preserve"> I cannot make it to URB tomorrow morning, but here are my updates:</w:t>
      </w:r>
    </w:p>
    <w:p w14:paraId="317A364C" w14:textId="46AD09E0" w:rsidR="00644673" w:rsidRPr="00782820" w:rsidRDefault="00644673">
      <w:pPr>
        <w:rPr>
          <w:sz w:val="20"/>
          <w:szCs w:val="20"/>
        </w:rPr>
      </w:pPr>
      <w:r>
        <w:rPr>
          <w:sz w:val="20"/>
          <w:szCs w:val="20"/>
        </w:rPr>
        <w:t xml:space="preserve">(you can also view interactive versions for all the charts in this document here: </w:t>
      </w:r>
      <w:hyperlink r:id="rId5" w:history="1">
        <w:r w:rsidRPr="00BD6305">
          <w:rPr>
            <w:rStyle w:val="Hyperlink"/>
            <w:sz w:val="20"/>
            <w:szCs w:val="20"/>
          </w:rPr>
          <w:t>https://observablehq.com/@lnicoletti/tweets-protests</w:t>
        </w:r>
      </w:hyperlink>
      <w:r>
        <w:rPr>
          <w:sz w:val="20"/>
          <w:szCs w:val="20"/>
        </w:rPr>
        <w:t>, it may take a couple of seconds to load)</w:t>
      </w:r>
    </w:p>
    <w:p w14:paraId="168C983C" w14:textId="54E68594" w:rsidR="0099397D" w:rsidRPr="00782820" w:rsidRDefault="0099397D">
      <w:pPr>
        <w:rPr>
          <w:sz w:val="20"/>
          <w:szCs w:val="20"/>
        </w:rPr>
      </w:pPr>
      <w:r w:rsidRPr="00782820">
        <w:rPr>
          <w:sz w:val="20"/>
          <w:szCs w:val="20"/>
        </w:rPr>
        <w:t xml:space="preserve">For those who are not familiar with my project, I have been working with a large geo-located twitter dataset collected from the </w:t>
      </w:r>
      <w:r w:rsidR="005D48D1">
        <w:rPr>
          <w:sz w:val="20"/>
          <w:szCs w:val="20"/>
        </w:rPr>
        <w:t xml:space="preserve">Justice for </w:t>
      </w:r>
      <w:r w:rsidRPr="00782820">
        <w:rPr>
          <w:sz w:val="20"/>
          <w:szCs w:val="20"/>
        </w:rPr>
        <w:t>George</w:t>
      </w:r>
      <w:r w:rsidR="005D48D1">
        <w:rPr>
          <w:sz w:val="20"/>
          <w:szCs w:val="20"/>
        </w:rPr>
        <w:t xml:space="preserve"> </w:t>
      </w:r>
      <w:r w:rsidRPr="00782820">
        <w:rPr>
          <w:sz w:val="20"/>
          <w:szCs w:val="20"/>
        </w:rPr>
        <w:t xml:space="preserve">Floyd social movement (May 2020-November 2020) to explore the spatial relationship between digital protest and different forms of political processes (physical protest, voter behaviour, legislative changes). </w:t>
      </w:r>
    </w:p>
    <w:p w14:paraId="177AC963" w14:textId="7A4A264E" w:rsidR="0099397D" w:rsidRPr="00782820" w:rsidRDefault="0099397D" w:rsidP="0099397D">
      <w:pPr>
        <w:rPr>
          <w:sz w:val="20"/>
          <w:szCs w:val="20"/>
        </w:rPr>
      </w:pPr>
      <w:r w:rsidRPr="00782820">
        <w:rPr>
          <w:sz w:val="20"/>
          <w:szCs w:val="20"/>
        </w:rPr>
        <w:t>Here are my results so far:</w:t>
      </w:r>
    </w:p>
    <w:p w14:paraId="4697EEA4" w14:textId="48D5C52F" w:rsidR="0099397D" w:rsidRPr="00782820" w:rsidRDefault="00005CF1" w:rsidP="0099397D">
      <w:pPr>
        <w:rPr>
          <w:sz w:val="20"/>
          <w:szCs w:val="20"/>
        </w:rPr>
      </w:pPr>
      <w:r w:rsidRPr="00782820">
        <w:rPr>
          <w:noProof/>
          <w:sz w:val="20"/>
          <w:szCs w:val="20"/>
        </w:rPr>
        <w:drawing>
          <wp:inline distT="0" distB="0" distL="0" distR="0" wp14:anchorId="6237D5D6" wp14:editId="3D093AFD">
            <wp:extent cx="5943600" cy="2788285"/>
            <wp:effectExtent l="0" t="0" r="0" b="0"/>
            <wp:docPr id="3" name="Picture 2">
              <a:extLst xmlns:a="http://schemas.openxmlformats.org/drawingml/2006/main">
                <a:ext uri="{FF2B5EF4-FFF2-40B4-BE49-F238E27FC236}">
                  <a16:creationId xmlns:a16="http://schemas.microsoft.com/office/drawing/2014/main" id="{0264798C-B231-4CB7-A1BD-C28705CBF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64798C-B231-4CB7-A1BD-C28705CBF67C}"/>
                        </a:ext>
                      </a:extLst>
                    </pic:cNvPr>
                    <pic:cNvPicPr>
                      <a:picLocks noChangeAspect="1"/>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2788285"/>
                    </a:xfrm>
                    <a:prstGeom prst="rect">
                      <a:avLst/>
                    </a:prstGeom>
                  </pic:spPr>
                </pic:pic>
              </a:graphicData>
            </a:graphic>
          </wp:inline>
        </w:drawing>
      </w:r>
    </w:p>
    <w:p w14:paraId="2A44188C" w14:textId="77777777" w:rsidR="008632D2" w:rsidRPr="00782820" w:rsidRDefault="00005CF1" w:rsidP="00005CF1">
      <w:pPr>
        <w:rPr>
          <w:sz w:val="20"/>
          <w:szCs w:val="20"/>
        </w:rPr>
      </w:pPr>
      <w:r w:rsidRPr="00782820">
        <w:rPr>
          <w:sz w:val="20"/>
          <w:szCs w:val="20"/>
        </w:rPr>
        <w:t xml:space="preserve">- digital protests (twitter activity related to George Floyd) </w:t>
      </w:r>
      <w:r w:rsidR="00C52493" w:rsidRPr="00782820">
        <w:rPr>
          <w:sz w:val="20"/>
          <w:szCs w:val="20"/>
        </w:rPr>
        <w:t xml:space="preserve">and physical protests </w:t>
      </w:r>
      <w:r w:rsidRPr="00782820">
        <w:rPr>
          <w:sz w:val="20"/>
          <w:szCs w:val="20"/>
        </w:rPr>
        <w:t xml:space="preserve">are very closely related in time. On days where people protest more on social media, people also protest more in the street, and vice versa. </w:t>
      </w:r>
    </w:p>
    <w:p w14:paraId="2523342F" w14:textId="790A95C5" w:rsidR="00005CF1" w:rsidRPr="00782820" w:rsidRDefault="008632D2" w:rsidP="00005CF1">
      <w:pPr>
        <w:rPr>
          <w:sz w:val="20"/>
          <w:szCs w:val="20"/>
        </w:rPr>
      </w:pPr>
      <w:r w:rsidRPr="00782820">
        <w:rPr>
          <w:sz w:val="20"/>
          <w:szCs w:val="20"/>
        </w:rPr>
        <w:t xml:space="preserve">- </w:t>
      </w:r>
      <w:r w:rsidR="00B244C7" w:rsidRPr="00782820">
        <w:rPr>
          <w:sz w:val="20"/>
          <w:szCs w:val="20"/>
        </w:rPr>
        <w:t>plausible</w:t>
      </w:r>
      <w:r w:rsidRPr="00782820">
        <w:rPr>
          <w:sz w:val="20"/>
          <w:szCs w:val="20"/>
        </w:rPr>
        <w:t xml:space="preserve"> theory: </w:t>
      </w:r>
      <w:r w:rsidR="00005CF1" w:rsidRPr="00782820">
        <w:rPr>
          <w:sz w:val="20"/>
          <w:szCs w:val="20"/>
        </w:rPr>
        <w:t>In the case of Justice</w:t>
      </w:r>
      <w:r w:rsidRPr="00782820">
        <w:rPr>
          <w:sz w:val="20"/>
          <w:szCs w:val="20"/>
        </w:rPr>
        <w:t xml:space="preserve"> </w:t>
      </w:r>
      <w:proofErr w:type="gramStart"/>
      <w:r w:rsidR="00005CF1" w:rsidRPr="00782820">
        <w:rPr>
          <w:sz w:val="20"/>
          <w:szCs w:val="20"/>
        </w:rPr>
        <w:t>For</w:t>
      </w:r>
      <w:proofErr w:type="gramEnd"/>
      <w:r w:rsidRPr="00782820">
        <w:rPr>
          <w:sz w:val="20"/>
          <w:szCs w:val="20"/>
        </w:rPr>
        <w:t xml:space="preserve"> </w:t>
      </w:r>
      <w:r w:rsidR="00005CF1" w:rsidRPr="00782820">
        <w:rPr>
          <w:sz w:val="20"/>
          <w:szCs w:val="20"/>
        </w:rPr>
        <w:t>George</w:t>
      </w:r>
      <w:r w:rsidRPr="00782820">
        <w:rPr>
          <w:sz w:val="20"/>
          <w:szCs w:val="20"/>
        </w:rPr>
        <w:t xml:space="preserve"> </w:t>
      </w:r>
      <w:r w:rsidR="00005CF1" w:rsidRPr="00782820">
        <w:rPr>
          <w:sz w:val="20"/>
          <w:szCs w:val="20"/>
        </w:rPr>
        <w:t>Floyd, people used Twitter to express outrage about events of police brutality and to organize physical protests. During protests, more acts of police brutality were documented and shared on Twitter, which led to yet more protests and to more people showing up to protests, and so on.</w:t>
      </w:r>
    </w:p>
    <w:p w14:paraId="17983C50" w14:textId="77777777" w:rsidR="00690B08" w:rsidRPr="00782820" w:rsidRDefault="00690B08" w:rsidP="00005CF1">
      <w:pPr>
        <w:rPr>
          <w:sz w:val="20"/>
          <w:szCs w:val="20"/>
        </w:rPr>
      </w:pPr>
    </w:p>
    <w:p w14:paraId="4AEA38DE" w14:textId="77777777" w:rsidR="00690B08" w:rsidRPr="00782820" w:rsidRDefault="00690B08" w:rsidP="00005CF1">
      <w:pPr>
        <w:rPr>
          <w:sz w:val="20"/>
          <w:szCs w:val="20"/>
        </w:rPr>
      </w:pPr>
    </w:p>
    <w:p w14:paraId="57A3D5D1" w14:textId="77777777" w:rsidR="00690B08" w:rsidRPr="00782820" w:rsidRDefault="00690B08" w:rsidP="00005CF1">
      <w:pPr>
        <w:rPr>
          <w:sz w:val="20"/>
          <w:szCs w:val="20"/>
        </w:rPr>
      </w:pPr>
    </w:p>
    <w:p w14:paraId="36EE3336" w14:textId="77777777" w:rsidR="00690B08" w:rsidRPr="00782820" w:rsidRDefault="00690B08" w:rsidP="00005CF1">
      <w:pPr>
        <w:rPr>
          <w:sz w:val="20"/>
          <w:szCs w:val="20"/>
        </w:rPr>
      </w:pPr>
    </w:p>
    <w:p w14:paraId="189FC17F" w14:textId="77777777" w:rsidR="00690B08" w:rsidRPr="00782820" w:rsidRDefault="00690B08" w:rsidP="00005CF1">
      <w:pPr>
        <w:rPr>
          <w:sz w:val="20"/>
          <w:szCs w:val="20"/>
        </w:rPr>
      </w:pPr>
    </w:p>
    <w:p w14:paraId="721C47E9" w14:textId="77777777" w:rsidR="00690B08" w:rsidRPr="00782820" w:rsidRDefault="00690B08" w:rsidP="00005CF1">
      <w:pPr>
        <w:rPr>
          <w:sz w:val="20"/>
          <w:szCs w:val="20"/>
        </w:rPr>
      </w:pPr>
    </w:p>
    <w:p w14:paraId="11027B93" w14:textId="6FFA26AA" w:rsidR="00690B08" w:rsidRPr="00782820" w:rsidRDefault="00690B08" w:rsidP="00005CF1">
      <w:pPr>
        <w:rPr>
          <w:sz w:val="20"/>
          <w:szCs w:val="20"/>
        </w:rPr>
      </w:pPr>
      <w:r w:rsidRPr="00782820">
        <w:rPr>
          <w:noProof/>
          <w:sz w:val="20"/>
          <w:szCs w:val="20"/>
        </w:rPr>
        <w:lastRenderedPageBreak/>
        <w:drawing>
          <wp:anchor distT="0" distB="0" distL="114300" distR="114300" simplePos="0" relativeHeight="251658240" behindDoc="0" locked="0" layoutInCell="1" allowOverlap="1" wp14:anchorId="24BE886A" wp14:editId="154D23D6">
            <wp:simplePos x="0" y="0"/>
            <wp:positionH relativeFrom="column">
              <wp:posOffset>-830580</wp:posOffset>
            </wp:positionH>
            <wp:positionV relativeFrom="paragraph">
              <wp:posOffset>356870</wp:posOffset>
            </wp:positionV>
            <wp:extent cx="2926080" cy="2762885"/>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2926080" cy="2762885"/>
                    </a:xfrm>
                    <a:prstGeom prst="rect">
                      <a:avLst/>
                    </a:prstGeom>
                  </pic:spPr>
                </pic:pic>
              </a:graphicData>
            </a:graphic>
            <wp14:sizeRelH relativeFrom="margin">
              <wp14:pctWidth>0</wp14:pctWidth>
            </wp14:sizeRelH>
            <wp14:sizeRelV relativeFrom="margin">
              <wp14:pctHeight>0</wp14:pctHeight>
            </wp14:sizeRelV>
          </wp:anchor>
        </w:drawing>
      </w:r>
      <w:r w:rsidRPr="00782820">
        <w:rPr>
          <w:noProof/>
          <w:sz w:val="20"/>
          <w:szCs w:val="20"/>
        </w:rPr>
        <w:drawing>
          <wp:anchor distT="0" distB="0" distL="114300" distR="114300" simplePos="0" relativeHeight="251659264" behindDoc="0" locked="0" layoutInCell="1" allowOverlap="1" wp14:anchorId="4A6D57B5" wp14:editId="5BB0F634">
            <wp:simplePos x="0" y="0"/>
            <wp:positionH relativeFrom="column">
              <wp:posOffset>2094865</wp:posOffset>
            </wp:positionH>
            <wp:positionV relativeFrom="paragraph">
              <wp:posOffset>0</wp:posOffset>
            </wp:positionV>
            <wp:extent cx="4594225" cy="3119755"/>
            <wp:effectExtent l="0" t="0" r="0" b="4445"/>
            <wp:wrapTopAndBottom/>
            <wp:docPr id="6" name="Picture 5">
              <a:extLst xmlns:a="http://schemas.openxmlformats.org/drawingml/2006/main">
                <a:ext uri="{FF2B5EF4-FFF2-40B4-BE49-F238E27FC236}">
                  <a16:creationId xmlns:a16="http://schemas.microsoft.com/office/drawing/2014/main" id="{0B4C383A-BEF7-4D10-880D-00AEA3082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B4C383A-BEF7-4D10-880D-00AEA3082111}"/>
                        </a:ext>
                      </a:extLst>
                    </pic:cNvPr>
                    <pic:cNvPicPr>
                      <a:picLocks noChangeAspect="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594225"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A875F" w14:textId="1043E13B" w:rsidR="00005CF1" w:rsidRPr="00782820" w:rsidRDefault="00005CF1" w:rsidP="00005CF1">
      <w:pPr>
        <w:rPr>
          <w:sz w:val="20"/>
          <w:szCs w:val="20"/>
        </w:rPr>
      </w:pPr>
      <w:r w:rsidRPr="00782820">
        <w:rPr>
          <w:sz w:val="20"/>
          <w:szCs w:val="20"/>
        </w:rPr>
        <w:t xml:space="preserve">- there is a clear spatial mismatch between the two phenomena: people </w:t>
      </w:r>
      <w:proofErr w:type="gramStart"/>
      <w:r w:rsidRPr="00782820">
        <w:rPr>
          <w:sz w:val="20"/>
          <w:szCs w:val="20"/>
        </w:rPr>
        <w:t>don't</w:t>
      </w:r>
      <w:proofErr w:type="gramEnd"/>
      <w:r w:rsidRPr="00782820">
        <w:rPr>
          <w:sz w:val="20"/>
          <w:szCs w:val="20"/>
        </w:rPr>
        <w:t xml:space="preserve"> necessarily take to the streets where more digital protests happen. Rather, if on a given day there are more digital protests in one location, it is likely that there will also be more physical protests in another location.</w:t>
      </w:r>
    </w:p>
    <w:p w14:paraId="7ED2AA18" w14:textId="72D45453" w:rsidR="003942AC" w:rsidRPr="00782820" w:rsidRDefault="003942AC" w:rsidP="00005CF1">
      <w:pPr>
        <w:rPr>
          <w:sz w:val="20"/>
          <w:szCs w:val="20"/>
        </w:rPr>
      </w:pPr>
    </w:p>
    <w:p w14:paraId="56B3ECDC" w14:textId="4F461E4C" w:rsidR="003942AC" w:rsidRPr="00782820" w:rsidRDefault="003942AC" w:rsidP="00005CF1">
      <w:pPr>
        <w:rPr>
          <w:sz w:val="20"/>
          <w:szCs w:val="20"/>
        </w:rPr>
      </w:pPr>
      <w:r w:rsidRPr="00782820">
        <w:rPr>
          <w:noProof/>
          <w:sz w:val="20"/>
          <w:szCs w:val="20"/>
        </w:rPr>
        <w:drawing>
          <wp:inline distT="0" distB="0" distL="0" distR="0" wp14:anchorId="3ADAC464" wp14:editId="5645CFEA">
            <wp:extent cx="5943600" cy="2810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2810510"/>
                    </a:xfrm>
                    <a:prstGeom prst="rect">
                      <a:avLst/>
                    </a:prstGeom>
                  </pic:spPr>
                </pic:pic>
              </a:graphicData>
            </a:graphic>
          </wp:inline>
        </w:drawing>
      </w:r>
    </w:p>
    <w:p w14:paraId="7118A4C8" w14:textId="2C306486" w:rsidR="00F22F6F" w:rsidRPr="00782820" w:rsidRDefault="00F22F6F" w:rsidP="00F22F6F">
      <w:pPr>
        <w:rPr>
          <w:sz w:val="20"/>
          <w:szCs w:val="20"/>
        </w:rPr>
      </w:pPr>
      <w:r w:rsidRPr="00782820">
        <w:rPr>
          <w:sz w:val="20"/>
          <w:szCs w:val="20"/>
        </w:rPr>
        <w:t>- Although the data is majorly skewed by outliers and the correlations are weak, we can observe a slight positive trend between the number of tweets per 100,000 inhabitants and the change in voter turnout between 2016 and 2020</w:t>
      </w:r>
    </w:p>
    <w:p w14:paraId="50051EBA" w14:textId="578D23B9" w:rsidR="003942AC" w:rsidRPr="00782820" w:rsidRDefault="00F22F6F" w:rsidP="00F22F6F">
      <w:pPr>
        <w:rPr>
          <w:sz w:val="20"/>
          <w:szCs w:val="20"/>
        </w:rPr>
      </w:pPr>
      <w:r w:rsidRPr="00782820">
        <w:rPr>
          <w:sz w:val="20"/>
          <w:szCs w:val="20"/>
        </w:rPr>
        <w:t xml:space="preserve">- Contrary to digital protests, physical protest </w:t>
      </w:r>
      <w:proofErr w:type="gramStart"/>
      <w:r w:rsidRPr="00782820">
        <w:rPr>
          <w:sz w:val="20"/>
          <w:szCs w:val="20"/>
        </w:rPr>
        <w:t>show</w:t>
      </w:r>
      <w:proofErr w:type="gramEnd"/>
      <w:r w:rsidRPr="00782820">
        <w:rPr>
          <w:sz w:val="20"/>
          <w:szCs w:val="20"/>
        </w:rPr>
        <w:t xml:space="preserve"> a negative correlation with change in voter turnout</w:t>
      </w:r>
    </w:p>
    <w:p w14:paraId="2C01ACDD" w14:textId="6F7317C0" w:rsidR="00F22F6F" w:rsidRPr="00782820" w:rsidRDefault="00F22F6F" w:rsidP="00F22F6F">
      <w:pPr>
        <w:rPr>
          <w:sz w:val="20"/>
          <w:szCs w:val="20"/>
        </w:rPr>
      </w:pPr>
    </w:p>
    <w:p w14:paraId="2D630DEC" w14:textId="53D6B789" w:rsidR="00F22F6F" w:rsidRPr="00782820" w:rsidRDefault="00F22F6F" w:rsidP="00F22F6F">
      <w:pPr>
        <w:rPr>
          <w:sz w:val="20"/>
          <w:szCs w:val="20"/>
        </w:rPr>
      </w:pPr>
      <w:r w:rsidRPr="00782820">
        <w:rPr>
          <w:noProof/>
          <w:sz w:val="20"/>
          <w:szCs w:val="20"/>
        </w:rPr>
        <w:lastRenderedPageBreak/>
        <w:drawing>
          <wp:inline distT="0" distB="0" distL="0" distR="0" wp14:anchorId="3D684FCD" wp14:editId="2D05D55A">
            <wp:extent cx="594360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2764155"/>
                    </a:xfrm>
                    <a:prstGeom prst="rect">
                      <a:avLst/>
                    </a:prstGeom>
                  </pic:spPr>
                </pic:pic>
              </a:graphicData>
            </a:graphic>
          </wp:inline>
        </w:drawing>
      </w:r>
    </w:p>
    <w:p w14:paraId="00F70C7F" w14:textId="77777777" w:rsidR="00F22F6F" w:rsidRPr="00782820" w:rsidRDefault="00F22F6F" w:rsidP="00F22F6F">
      <w:pPr>
        <w:rPr>
          <w:sz w:val="20"/>
          <w:szCs w:val="20"/>
        </w:rPr>
      </w:pPr>
      <w:r w:rsidRPr="00782820">
        <w:rPr>
          <w:sz w:val="20"/>
          <w:szCs w:val="20"/>
        </w:rPr>
        <w:t xml:space="preserve">- </w:t>
      </w:r>
      <w:proofErr w:type="gramStart"/>
      <w:r w:rsidRPr="00782820">
        <w:rPr>
          <w:sz w:val="20"/>
          <w:szCs w:val="20"/>
        </w:rPr>
        <w:t>Again</w:t>
      </w:r>
      <w:proofErr w:type="gramEnd"/>
      <w:r w:rsidRPr="00782820">
        <w:rPr>
          <w:sz w:val="20"/>
          <w:szCs w:val="20"/>
        </w:rPr>
        <w:t xml:space="preserve"> we observe a positive trend between the number of tweets per 100,000 inhabitants and the percentage of democratic votes within a county during the 2020 presidential elections (still, there are many outliers in the data)</w:t>
      </w:r>
    </w:p>
    <w:p w14:paraId="6F4BD470" w14:textId="03CA7585" w:rsidR="00F22F6F" w:rsidRPr="00782820" w:rsidRDefault="00F22F6F" w:rsidP="00F22F6F">
      <w:pPr>
        <w:rPr>
          <w:sz w:val="20"/>
          <w:szCs w:val="20"/>
        </w:rPr>
      </w:pPr>
      <w:r w:rsidRPr="00782820">
        <w:rPr>
          <w:sz w:val="20"/>
          <w:szCs w:val="20"/>
        </w:rPr>
        <w:t>- Physical protest, however, bares no trend with democratic votes</w:t>
      </w:r>
    </w:p>
    <w:p w14:paraId="090B1742" w14:textId="77777777" w:rsidR="00BD2887" w:rsidRPr="00782820" w:rsidRDefault="00BD2887" w:rsidP="00F22F6F">
      <w:pPr>
        <w:rPr>
          <w:sz w:val="20"/>
          <w:szCs w:val="20"/>
        </w:rPr>
      </w:pPr>
    </w:p>
    <w:p w14:paraId="6734CB96" w14:textId="32568866" w:rsidR="00F22F6F" w:rsidRPr="00782820" w:rsidRDefault="00BD2887" w:rsidP="00F22F6F">
      <w:pPr>
        <w:rPr>
          <w:sz w:val="20"/>
          <w:szCs w:val="20"/>
        </w:rPr>
      </w:pPr>
      <w:r w:rsidRPr="00782820">
        <w:rPr>
          <w:noProof/>
          <w:sz w:val="20"/>
          <w:szCs w:val="20"/>
        </w:rPr>
        <w:drawing>
          <wp:inline distT="0" distB="0" distL="0" distR="0" wp14:anchorId="1D45F910" wp14:editId="1D431A59">
            <wp:extent cx="5943600" cy="2757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2757805"/>
                    </a:xfrm>
                    <a:prstGeom prst="rect">
                      <a:avLst/>
                    </a:prstGeom>
                  </pic:spPr>
                </pic:pic>
              </a:graphicData>
            </a:graphic>
          </wp:inline>
        </w:drawing>
      </w:r>
    </w:p>
    <w:p w14:paraId="67066968" w14:textId="77777777" w:rsidR="00BD2887" w:rsidRPr="00782820" w:rsidRDefault="00BD2887" w:rsidP="00BD2887">
      <w:pPr>
        <w:rPr>
          <w:sz w:val="20"/>
          <w:szCs w:val="20"/>
        </w:rPr>
      </w:pPr>
      <w:r w:rsidRPr="00782820">
        <w:rPr>
          <w:sz w:val="20"/>
          <w:szCs w:val="20"/>
        </w:rPr>
        <w:t>- By aggregating the number digital and physical protests at the state level, I looked at the relationship of each with subsequent state-level legislative responses to policing (from the National Conference for State Legislatures)</w:t>
      </w:r>
    </w:p>
    <w:p w14:paraId="7C06B177" w14:textId="080212E4" w:rsidR="00BD2887" w:rsidRPr="00782820" w:rsidRDefault="00BD2887" w:rsidP="00BD2887">
      <w:pPr>
        <w:rPr>
          <w:sz w:val="20"/>
          <w:szCs w:val="20"/>
        </w:rPr>
      </w:pPr>
      <w:r w:rsidRPr="00782820">
        <w:rPr>
          <w:sz w:val="20"/>
          <w:szCs w:val="20"/>
        </w:rPr>
        <w:t xml:space="preserve">- we </w:t>
      </w:r>
      <w:r w:rsidR="00686C13" w:rsidRPr="00782820">
        <w:rPr>
          <w:sz w:val="20"/>
          <w:szCs w:val="20"/>
        </w:rPr>
        <w:t xml:space="preserve">can </w:t>
      </w:r>
      <w:r w:rsidRPr="00782820">
        <w:rPr>
          <w:sz w:val="20"/>
          <w:szCs w:val="20"/>
        </w:rPr>
        <w:t xml:space="preserve">observe a positive trend between the number of tweets per 100,000 inhabitants </w:t>
      </w:r>
      <w:proofErr w:type="gramStart"/>
      <w:r w:rsidRPr="00782820">
        <w:rPr>
          <w:sz w:val="20"/>
          <w:szCs w:val="20"/>
        </w:rPr>
        <w:t>in a given</w:t>
      </w:r>
      <w:proofErr w:type="gramEnd"/>
      <w:r w:rsidRPr="00782820">
        <w:rPr>
          <w:sz w:val="20"/>
          <w:szCs w:val="20"/>
        </w:rPr>
        <w:t xml:space="preserve"> place and the number of legislative responses to policing in that place</w:t>
      </w:r>
    </w:p>
    <w:p w14:paraId="3CBB7025" w14:textId="27D317A5" w:rsidR="00BD2887" w:rsidRPr="00782820" w:rsidRDefault="00BD2887" w:rsidP="00BD2887">
      <w:pPr>
        <w:rPr>
          <w:sz w:val="20"/>
          <w:szCs w:val="20"/>
        </w:rPr>
      </w:pPr>
      <w:r w:rsidRPr="00782820">
        <w:rPr>
          <w:sz w:val="20"/>
          <w:szCs w:val="20"/>
        </w:rPr>
        <w:t>- on the other hand, physical protests bear no (or even opposite) relationship with subsequent state-level legislative change</w:t>
      </w:r>
    </w:p>
    <w:p w14:paraId="3DA121FA" w14:textId="31EFEEF9" w:rsidR="003942AC" w:rsidRPr="00782820" w:rsidRDefault="000252DB" w:rsidP="00005CF1">
      <w:pPr>
        <w:rPr>
          <w:sz w:val="20"/>
          <w:szCs w:val="20"/>
        </w:rPr>
      </w:pPr>
      <w:r w:rsidRPr="00782820">
        <w:rPr>
          <w:noProof/>
          <w:sz w:val="20"/>
          <w:szCs w:val="20"/>
        </w:rPr>
        <w:lastRenderedPageBreak/>
        <w:drawing>
          <wp:inline distT="0" distB="0" distL="0" distR="0" wp14:anchorId="643AA41D" wp14:editId="2A33EF8C">
            <wp:extent cx="5943600" cy="4074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3826D0EA" w14:textId="20880023" w:rsidR="000252DB" w:rsidRPr="00782820" w:rsidRDefault="000252DB" w:rsidP="000252DB">
      <w:pPr>
        <w:rPr>
          <w:sz w:val="20"/>
          <w:szCs w:val="20"/>
        </w:rPr>
      </w:pPr>
      <w:r w:rsidRPr="00782820">
        <w:rPr>
          <w:sz w:val="20"/>
          <w:szCs w:val="20"/>
        </w:rPr>
        <w:t xml:space="preserve">Finally, I mapped the social network from the Justice </w:t>
      </w:r>
      <w:proofErr w:type="gramStart"/>
      <w:r w:rsidRPr="00782820">
        <w:rPr>
          <w:sz w:val="20"/>
          <w:szCs w:val="20"/>
        </w:rPr>
        <w:t>For</w:t>
      </w:r>
      <w:proofErr w:type="gramEnd"/>
      <w:r w:rsidRPr="00782820">
        <w:rPr>
          <w:sz w:val="20"/>
          <w:szCs w:val="20"/>
        </w:rPr>
        <w:t xml:space="preserve"> George Floyd movement from May to November 2020 in space. In this map:</w:t>
      </w:r>
    </w:p>
    <w:p w14:paraId="44298304" w14:textId="77777777" w:rsidR="000252DB" w:rsidRPr="00782820" w:rsidRDefault="000252DB" w:rsidP="000252DB">
      <w:pPr>
        <w:rPr>
          <w:sz w:val="20"/>
          <w:szCs w:val="20"/>
        </w:rPr>
      </w:pPr>
      <w:r w:rsidRPr="00782820">
        <w:rPr>
          <w:sz w:val="20"/>
          <w:szCs w:val="20"/>
        </w:rPr>
        <w:t>- Each node/circle represents a user</w:t>
      </w:r>
    </w:p>
    <w:p w14:paraId="0793FA69" w14:textId="5771A8AB" w:rsidR="000252DB" w:rsidRPr="00782820" w:rsidRDefault="000252DB" w:rsidP="000252DB">
      <w:pPr>
        <w:rPr>
          <w:sz w:val="20"/>
          <w:szCs w:val="20"/>
        </w:rPr>
      </w:pPr>
      <w:r w:rsidRPr="00782820">
        <w:rPr>
          <w:sz w:val="20"/>
          <w:szCs w:val="20"/>
        </w:rPr>
        <w:t xml:space="preserve">- Each link represents a </w:t>
      </w:r>
      <w:proofErr w:type="gramStart"/>
      <w:r w:rsidRPr="00782820">
        <w:rPr>
          <w:sz w:val="20"/>
          <w:szCs w:val="20"/>
        </w:rPr>
        <w:t>connections</w:t>
      </w:r>
      <w:proofErr w:type="gramEnd"/>
      <w:r w:rsidRPr="00782820">
        <w:rPr>
          <w:sz w:val="20"/>
          <w:szCs w:val="20"/>
        </w:rPr>
        <w:t xml:space="preserve"> between two users by means of retweet</w:t>
      </w:r>
    </w:p>
    <w:p w14:paraId="52FA4C56" w14:textId="77777777" w:rsidR="000252DB" w:rsidRPr="00782820" w:rsidRDefault="000252DB" w:rsidP="000252DB">
      <w:pPr>
        <w:rPr>
          <w:sz w:val="20"/>
          <w:szCs w:val="20"/>
        </w:rPr>
      </w:pPr>
      <w:r w:rsidRPr="00782820">
        <w:rPr>
          <w:sz w:val="20"/>
          <w:szCs w:val="20"/>
        </w:rPr>
        <w:t>- The size and color of a node represents its degree, or the number of users it is connected to</w:t>
      </w:r>
    </w:p>
    <w:p w14:paraId="157776A9" w14:textId="5C419BEA" w:rsidR="00830477" w:rsidRPr="00782820" w:rsidRDefault="000252DB" w:rsidP="000252DB">
      <w:pPr>
        <w:rPr>
          <w:sz w:val="20"/>
          <w:szCs w:val="20"/>
        </w:rPr>
      </w:pPr>
      <w:r w:rsidRPr="00782820">
        <w:rPr>
          <w:sz w:val="20"/>
          <w:szCs w:val="20"/>
        </w:rPr>
        <w:t>- The thickness of a link represents the strength of the connection between two users, or the number of times a user was retweeted by the same user.</w:t>
      </w:r>
    </w:p>
    <w:p w14:paraId="5C07538C" w14:textId="40707982" w:rsidR="00A2565C" w:rsidRPr="00782820" w:rsidRDefault="00A2565C" w:rsidP="000252DB">
      <w:pPr>
        <w:rPr>
          <w:sz w:val="20"/>
          <w:szCs w:val="20"/>
        </w:rPr>
      </w:pPr>
      <w:r w:rsidRPr="00782820">
        <w:rPr>
          <w:sz w:val="20"/>
          <w:szCs w:val="20"/>
        </w:rPr>
        <w:t xml:space="preserve">- </w:t>
      </w:r>
      <w:proofErr w:type="gramStart"/>
      <w:r w:rsidR="002121D9" w:rsidRPr="00782820">
        <w:rPr>
          <w:sz w:val="20"/>
          <w:szCs w:val="20"/>
        </w:rPr>
        <w:t>I</w:t>
      </w:r>
      <w:r w:rsidRPr="00782820">
        <w:rPr>
          <w:sz w:val="20"/>
          <w:szCs w:val="20"/>
        </w:rPr>
        <w:t>n order to</w:t>
      </w:r>
      <w:proofErr w:type="gramEnd"/>
      <w:r w:rsidRPr="00782820">
        <w:rPr>
          <w:sz w:val="20"/>
          <w:szCs w:val="20"/>
        </w:rPr>
        <w:t xml:space="preserve"> account for the fact that some users tweeted multiple times from different locations (not frequent but possible), I had to take the</w:t>
      </w:r>
      <w:r w:rsidR="009F4ACC" w:rsidRPr="00782820">
        <w:rPr>
          <w:sz w:val="20"/>
          <w:szCs w:val="20"/>
        </w:rPr>
        <w:t xml:space="preserve"> take the mean in longitude and latitude coordinates to approximate some of the users’ location. If you have suggestions for a more robust way of dealing with this problem, please let me know.</w:t>
      </w:r>
    </w:p>
    <w:p w14:paraId="5A0288B3" w14:textId="55299453" w:rsidR="000252DB" w:rsidRPr="00782820" w:rsidRDefault="000252DB" w:rsidP="000252DB">
      <w:pPr>
        <w:rPr>
          <w:sz w:val="20"/>
          <w:szCs w:val="20"/>
        </w:rPr>
      </w:pPr>
      <w:r w:rsidRPr="00782820">
        <w:rPr>
          <w:sz w:val="20"/>
          <w:szCs w:val="20"/>
        </w:rPr>
        <w:t>I have made an interactive visualization of this (</w:t>
      </w:r>
      <w:hyperlink r:id="rId13" w:history="1">
        <w:r w:rsidRPr="00782820">
          <w:rPr>
            <w:rStyle w:val="Hyperlink"/>
            <w:sz w:val="20"/>
            <w:szCs w:val="20"/>
          </w:rPr>
          <w:t>https://observablehq.com/@lnicoletti/tweets-protests</w:t>
        </w:r>
      </w:hyperlink>
      <w:r w:rsidRPr="00782820">
        <w:rPr>
          <w:sz w:val="20"/>
          <w:szCs w:val="20"/>
        </w:rPr>
        <w:t>), which has proven very useful to get some initial insight into sources of influence during the case of Justice</w:t>
      </w:r>
      <w:r w:rsidR="005D48D1">
        <w:rPr>
          <w:sz w:val="20"/>
          <w:szCs w:val="20"/>
        </w:rPr>
        <w:t xml:space="preserve"> </w:t>
      </w:r>
      <w:proofErr w:type="gramStart"/>
      <w:r w:rsidRPr="00782820">
        <w:rPr>
          <w:sz w:val="20"/>
          <w:szCs w:val="20"/>
        </w:rPr>
        <w:t>For</w:t>
      </w:r>
      <w:proofErr w:type="gramEnd"/>
      <w:r w:rsidR="005D48D1">
        <w:rPr>
          <w:sz w:val="20"/>
          <w:szCs w:val="20"/>
        </w:rPr>
        <w:t xml:space="preserve"> </w:t>
      </w:r>
      <w:r w:rsidRPr="00782820">
        <w:rPr>
          <w:sz w:val="20"/>
          <w:szCs w:val="20"/>
        </w:rPr>
        <w:t>George</w:t>
      </w:r>
      <w:r w:rsidR="005D48D1">
        <w:rPr>
          <w:sz w:val="20"/>
          <w:szCs w:val="20"/>
        </w:rPr>
        <w:t xml:space="preserve"> </w:t>
      </w:r>
      <w:r w:rsidRPr="00782820">
        <w:rPr>
          <w:sz w:val="20"/>
          <w:szCs w:val="20"/>
        </w:rPr>
        <w:t>Floyd, in terms of:</w:t>
      </w:r>
    </w:p>
    <w:p w14:paraId="2E432846" w14:textId="190C226E" w:rsidR="000252DB" w:rsidRPr="00782820" w:rsidRDefault="000252DB" w:rsidP="000252DB">
      <w:pPr>
        <w:rPr>
          <w:sz w:val="20"/>
          <w:szCs w:val="20"/>
        </w:rPr>
      </w:pPr>
      <w:r w:rsidRPr="00782820">
        <w:rPr>
          <w:sz w:val="20"/>
          <w:szCs w:val="20"/>
        </w:rPr>
        <w:t xml:space="preserve">- who the most influential </w:t>
      </w:r>
      <w:r w:rsidR="002D589A" w:rsidRPr="00782820">
        <w:rPr>
          <w:sz w:val="20"/>
          <w:szCs w:val="20"/>
        </w:rPr>
        <w:t>users</w:t>
      </w:r>
      <w:r w:rsidRPr="00782820">
        <w:rPr>
          <w:sz w:val="20"/>
          <w:szCs w:val="20"/>
        </w:rPr>
        <w:t xml:space="preserve"> </w:t>
      </w:r>
      <w:proofErr w:type="gramStart"/>
      <w:r w:rsidRPr="00782820">
        <w:rPr>
          <w:sz w:val="20"/>
          <w:szCs w:val="20"/>
        </w:rPr>
        <w:t>are</w:t>
      </w:r>
      <w:r w:rsidR="00830477" w:rsidRPr="00782820">
        <w:rPr>
          <w:sz w:val="20"/>
          <w:szCs w:val="20"/>
        </w:rPr>
        <w:t>:</w:t>
      </w:r>
      <w:proofErr w:type="gramEnd"/>
      <w:r w:rsidR="00830477" w:rsidRPr="00782820">
        <w:rPr>
          <w:sz w:val="20"/>
          <w:szCs w:val="20"/>
        </w:rPr>
        <w:t xml:space="preserve"> some users (e.g. George Floyd’s lawyer Ben Crump, right wing conspiracy theorist Jack </w:t>
      </w:r>
      <w:proofErr w:type="spellStart"/>
      <w:r w:rsidR="00830477" w:rsidRPr="00782820">
        <w:rPr>
          <w:sz w:val="20"/>
          <w:szCs w:val="20"/>
        </w:rPr>
        <w:t>Posobiec</w:t>
      </w:r>
      <w:proofErr w:type="spellEnd"/>
      <w:r w:rsidR="00830477" w:rsidRPr="00782820">
        <w:rPr>
          <w:sz w:val="20"/>
          <w:szCs w:val="20"/>
        </w:rPr>
        <w:t>) were able to reach a wide audience all over the country</w:t>
      </w:r>
    </w:p>
    <w:p w14:paraId="616CD8D3" w14:textId="0561D5E5" w:rsidR="000252DB" w:rsidRPr="00782820" w:rsidRDefault="000252DB" w:rsidP="000252DB">
      <w:pPr>
        <w:rPr>
          <w:sz w:val="20"/>
          <w:szCs w:val="20"/>
        </w:rPr>
      </w:pPr>
      <w:r w:rsidRPr="00782820">
        <w:rPr>
          <w:sz w:val="20"/>
          <w:szCs w:val="20"/>
        </w:rPr>
        <w:t xml:space="preserve">- from what geographical locations are these </w:t>
      </w:r>
      <w:r w:rsidR="002D589A" w:rsidRPr="00782820">
        <w:rPr>
          <w:sz w:val="20"/>
          <w:szCs w:val="20"/>
        </w:rPr>
        <w:t>users</w:t>
      </w:r>
      <w:r w:rsidRPr="00782820">
        <w:rPr>
          <w:sz w:val="20"/>
          <w:szCs w:val="20"/>
        </w:rPr>
        <w:t xml:space="preserve"> </w:t>
      </w:r>
      <w:r w:rsidR="002D589A" w:rsidRPr="00782820">
        <w:rPr>
          <w:sz w:val="20"/>
          <w:szCs w:val="20"/>
        </w:rPr>
        <w:t>exercising</w:t>
      </w:r>
      <w:r w:rsidRPr="00782820">
        <w:rPr>
          <w:sz w:val="20"/>
          <w:szCs w:val="20"/>
        </w:rPr>
        <w:t xml:space="preserve"> their influence</w:t>
      </w:r>
    </w:p>
    <w:p w14:paraId="16F93875" w14:textId="4CE0F8D0" w:rsidR="000252DB" w:rsidRPr="00782820" w:rsidRDefault="000252DB" w:rsidP="000252DB">
      <w:pPr>
        <w:rPr>
          <w:sz w:val="20"/>
          <w:szCs w:val="20"/>
        </w:rPr>
      </w:pPr>
      <w:r w:rsidRPr="00782820">
        <w:rPr>
          <w:sz w:val="20"/>
          <w:szCs w:val="20"/>
        </w:rPr>
        <w:t xml:space="preserve">- and finally, which geographical locations are these </w:t>
      </w:r>
      <w:r w:rsidR="00F9242F" w:rsidRPr="00782820">
        <w:rPr>
          <w:sz w:val="20"/>
          <w:szCs w:val="20"/>
        </w:rPr>
        <w:t>users</w:t>
      </w:r>
      <w:r w:rsidRPr="00782820">
        <w:rPr>
          <w:sz w:val="20"/>
          <w:szCs w:val="20"/>
        </w:rPr>
        <w:t xml:space="preserve"> reaching through their social influence</w:t>
      </w:r>
    </w:p>
    <w:p w14:paraId="61796539" w14:textId="2D07A99E" w:rsidR="00830477" w:rsidRPr="00782820" w:rsidRDefault="00830477" w:rsidP="000252DB">
      <w:pPr>
        <w:rPr>
          <w:sz w:val="20"/>
          <w:szCs w:val="20"/>
        </w:rPr>
      </w:pPr>
    </w:p>
    <w:p w14:paraId="2D82BBE5" w14:textId="7E4C3833" w:rsidR="00830477" w:rsidRPr="00782820" w:rsidRDefault="00830477" w:rsidP="000252DB">
      <w:pPr>
        <w:rPr>
          <w:sz w:val="20"/>
          <w:szCs w:val="20"/>
        </w:rPr>
      </w:pPr>
    </w:p>
    <w:p w14:paraId="032BA5FE" w14:textId="2941167A" w:rsidR="00830477" w:rsidRPr="00782820" w:rsidRDefault="00830477" w:rsidP="000252DB">
      <w:pPr>
        <w:rPr>
          <w:sz w:val="20"/>
          <w:szCs w:val="20"/>
        </w:rPr>
      </w:pPr>
    </w:p>
    <w:p w14:paraId="2E83B3FB" w14:textId="2D33B876" w:rsidR="00830477" w:rsidRPr="00782820" w:rsidRDefault="00B23807" w:rsidP="000252DB">
      <w:pPr>
        <w:rPr>
          <w:sz w:val="20"/>
          <w:szCs w:val="20"/>
        </w:rPr>
      </w:pPr>
      <w:r w:rsidRPr="00782820">
        <w:rPr>
          <w:noProof/>
          <w:sz w:val="20"/>
          <w:szCs w:val="20"/>
        </w:rPr>
        <w:drawing>
          <wp:anchor distT="0" distB="0" distL="114300" distR="114300" simplePos="0" relativeHeight="251662336" behindDoc="0" locked="0" layoutInCell="1" allowOverlap="1" wp14:anchorId="52BF901E" wp14:editId="5D1E4408">
            <wp:simplePos x="0" y="0"/>
            <wp:positionH relativeFrom="column">
              <wp:posOffset>3009900</wp:posOffset>
            </wp:positionH>
            <wp:positionV relativeFrom="paragraph">
              <wp:posOffset>175260</wp:posOffset>
            </wp:positionV>
            <wp:extent cx="3757295" cy="2541905"/>
            <wp:effectExtent l="0" t="0" r="0" b="0"/>
            <wp:wrapTopAndBottom/>
            <wp:docPr id="11" name="Picture 2">
              <a:extLst xmlns:a="http://schemas.openxmlformats.org/drawingml/2006/main">
                <a:ext uri="{FF2B5EF4-FFF2-40B4-BE49-F238E27FC236}">
                  <a16:creationId xmlns:a16="http://schemas.microsoft.com/office/drawing/2014/main" id="{25FDF940-9E3F-47BF-8765-0B498807F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FDF940-9E3F-47BF-8765-0B498807FC68}"/>
                        </a:ext>
                      </a:extLst>
                    </pic:cNvPr>
                    <pic:cNvPicPr>
                      <a:picLocks noChangeAspect="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757295" cy="254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2820">
        <w:rPr>
          <w:noProof/>
          <w:sz w:val="20"/>
          <w:szCs w:val="20"/>
        </w:rPr>
        <w:drawing>
          <wp:anchor distT="0" distB="0" distL="114300" distR="114300" simplePos="0" relativeHeight="251660288" behindDoc="0" locked="0" layoutInCell="1" allowOverlap="1" wp14:anchorId="485E68F9" wp14:editId="425E21A9">
            <wp:simplePos x="0" y="0"/>
            <wp:positionH relativeFrom="column">
              <wp:posOffset>-815340</wp:posOffset>
            </wp:positionH>
            <wp:positionV relativeFrom="paragraph">
              <wp:posOffset>175260</wp:posOffset>
            </wp:positionV>
            <wp:extent cx="3756660" cy="2510155"/>
            <wp:effectExtent l="0" t="0" r="0" b="4445"/>
            <wp:wrapTopAndBottom/>
            <wp:docPr id="9" name="Picture 4">
              <a:extLst xmlns:a="http://schemas.openxmlformats.org/drawingml/2006/main">
                <a:ext uri="{FF2B5EF4-FFF2-40B4-BE49-F238E27FC236}">
                  <a16:creationId xmlns:a16="http://schemas.microsoft.com/office/drawing/2014/main" id="{B72958D4-F29C-4D03-BCC9-6A85A3FDF6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2958D4-F29C-4D03-BCC9-6A85A3FDF62E}"/>
                        </a:ext>
                      </a:extLst>
                    </pic:cNvPr>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3756660" cy="251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1D9C7" w14:textId="42E4018D" w:rsidR="00B23807" w:rsidRPr="00782820" w:rsidRDefault="00B23807" w:rsidP="000252DB">
      <w:pPr>
        <w:rPr>
          <w:sz w:val="20"/>
          <w:szCs w:val="20"/>
        </w:rPr>
      </w:pPr>
    </w:p>
    <w:p w14:paraId="655A933C" w14:textId="34385924" w:rsidR="00B23807" w:rsidRPr="00782820" w:rsidRDefault="00B23807" w:rsidP="000252DB">
      <w:pPr>
        <w:rPr>
          <w:sz w:val="20"/>
          <w:szCs w:val="20"/>
        </w:rPr>
      </w:pPr>
      <w:r w:rsidRPr="00782820">
        <w:rPr>
          <w:noProof/>
          <w:sz w:val="20"/>
          <w:szCs w:val="20"/>
        </w:rPr>
        <w:drawing>
          <wp:anchor distT="0" distB="0" distL="114300" distR="114300" simplePos="0" relativeHeight="251661312" behindDoc="0" locked="0" layoutInCell="1" allowOverlap="1" wp14:anchorId="7CE7C159" wp14:editId="3CEF1D33">
            <wp:simplePos x="0" y="0"/>
            <wp:positionH relativeFrom="column">
              <wp:posOffset>872490</wp:posOffset>
            </wp:positionH>
            <wp:positionV relativeFrom="paragraph">
              <wp:posOffset>336550</wp:posOffset>
            </wp:positionV>
            <wp:extent cx="3757295" cy="2563495"/>
            <wp:effectExtent l="0" t="0" r="0" b="8255"/>
            <wp:wrapTopAndBottom/>
            <wp:docPr id="10" name="Picture 8">
              <a:extLst xmlns:a="http://schemas.openxmlformats.org/drawingml/2006/main">
                <a:ext uri="{FF2B5EF4-FFF2-40B4-BE49-F238E27FC236}">
                  <a16:creationId xmlns:a16="http://schemas.microsoft.com/office/drawing/2014/main" id="{3E9C7031-42C8-40A1-906F-CB443FB02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E9C7031-42C8-40A1-906F-CB443FB0233C}"/>
                        </a:ext>
                      </a:extLst>
                    </pic:cNvPr>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757295" cy="256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04049" w14:textId="4FF916D2" w:rsidR="00B23807" w:rsidRPr="00782820" w:rsidRDefault="00B23807" w:rsidP="000252DB">
      <w:pPr>
        <w:rPr>
          <w:sz w:val="20"/>
          <w:szCs w:val="20"/>
        </w:rPr>
      </w:pPr>
    </w:p>
    <w:p w14:paraId="7BD55310" w14:textId="77777777" w:rsidR="000A707E" w:rsidRPr="00782820" w:rsidRDefault="000A707E" w:rsidP="000252DB">
      <w:pPr>
        <w:rPr>
          <w:sz w:val="20"/>
          <w:szCs w:val="20"/>
        </w:rPr>
      </w:pPr>
    </w:p>
    <w:p w14:paraId="5BC2E47A" w14:textId="77777777" w:rsidR="000A707E" w:rsidRPr="00782820" w:rsidRDefault="000A707E" w:rsidP="000252DB">
      <w:pPr>
        <w:rPr>
          <w:sz w:val="20"/>
          <w:szCs w:val="20"/>
        </w:rPr>
      </w:pPr>
    </w:p>
    <w:p w14:paraId="1F59EDF9" w14:textId="77777777" w:rsidR="000A707E" w:rsidRPr="00782820" w:rsidRDefault="000A707E" w:rsidP="000252DB">
      <w:pPr>
        <w:rPr>
          <w:sz w:val="20"/>
          <w:szCs w:val="20"/>
        </w:rPr>
      </w:pPr>
    </w:p>
    <w:p w14:paraId="40500CBE" w14:textId="77777777" w:rsidR="000A707E" w:rsidRPr="00782820" w:rsidRDefault="000A707E" w:rsidP="000252DB">
      <w:pPr>
        <w:rPr>
          <w:sz w:val="20"/>
          <w:szCs w:val="20"/>
        </w:rPr>
      </w:pPr>
    </w:p>
    <w:p w14:paraId="26CA4931" w14:textId="77777777" w:rsidR="000A707E" w:rsidRPr="00782820" w:rsidRDefault="000A707E" w:rsidP="000252DB">
      <w:pPr>
        <w:rPr>
          <w:sz w:val="20"/>
          <w:szCs w:val="20"/>
        </w:rPr>
      </w:pPr>
    </w:p>
    <w:p w14:paraId="329978D9" w14:textId="77777777" w:rsidR="000A707E" w:rsidRPr="00782820" w:rsidRDefault="000A707E" w:rsidP="000252DB">
      <w:pPr>
        <w:rPr>
          <w:sz w:val="20"/>
          <w:szCs w:val="20"/>
        </w:rPr>
      </w:pPr>
    </w:p>
    <w:p w14:paraId="46429AF1" w14:textId="77777777" w:rsidR="000A707E" w:rsidRPr="00782820" w:rsidRDefault="000A707E" w:rsidP="000252DB">
      <w:pPr>
        <w:rPr>
          <w:sz w:val="20"/>
          <w:szCs w:val="20"/>
        </w:rPr>
      </w:pPr>
    </w:p>
    <w:p w14:paraId="6B14FEB2" w14:textId="44BDF3E6" w:rsidR="000252DB" w:rsidRPr="00782820" w:rsidRDefault="000252DB" w:rsidP="000252DB">
      <w:pPr>
        <w:rPr>
          <w:sz w:val="20"/>
          <w:szCs w:val="20"/>
        </w:rPr>
      </w:pPr>
      <w:r w:rsidRPr="00782820">
        <w:rPr>
          <w:sz w:val="20"/>
          <w:szCs w:val="20"/>
        </w:rPr>
        <w:t>I have run the Louvain community detection algorithm on this network, but I am still tryin</w:t>
      </w:r>
      <w:r w:rsidR="00AF2584" w:rsidRPr="00782820">
        <w:rPr>
          <w:sz w:val="20"/>
          <w:szCs w:val="20"/>
        </w:rPr>
        <w:t>g</w:t>
      </w:r>
      <w:r w:rsidRPr="00782820">
        <w:rPr>
          <w:sz w:val="20"/>
          <w:szCs w:val="20"/>
        </w:rPr>
        <w:t xml:space="preserve"> to make sense of the results</w:t>
      </w:r>
      <w:r w:rsidR="002D589A" w:rsidRPr="00782820">
        <w:rPr>
          <w:sz w:val="20"/>
          <w:szCs w:val="20"/>
        </w:rPr>
        <w:t>:</w:t>
      </w:r>
    </w:p>
    <w:p w14:paraId="46C1447B" w14:textId="43D0CCCB" w:rsidR="002D01ED" w:rsidRPr="00782820" w:rsidRDefault="00830477" w:rsidP="002D01ED">
      <w:pPr>
        <w:rPr>
          <w:sz w:val="20"/>
          <w:szCs w:val="20"/>
        </w:rPr>
      </w:pPr>
      <w:r w:rsidRPr="00782820">
        <w:rPr>
          <w:noProof/>
          <w:sz w:val="20"/>
          <w:szCs w:val="20"/>
        </w:rPr>
        <w:drawing>
          <wp:inline distT="0" distB="0" distL="0" distR="0" wp14:anchorId="6696FE4F" wp14:editId="4D6919F0">
            <wp:extent cx="5943600" cy="400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000500"/>
                    </a:xfrm>
                    <a:prstGeom prst="rect">
                      <a:avLst/>
                    </a:prstGeom>
                  </pic:spPr>
                </pic:pic>
              </a:graphicData>
            </a:graphic>
          </wp:inline>
        </w:drawing>
      </w:r>
      <w:r w:rsidR="002D01ED" w:rsidRPr="002D01ED">
        <w:rPr>
          <w:sz w:val="20"/>
          <w:szCs w:val="20"/>
        </w:rPr>
        <w:t xml:space="preserve">This is where I </w:t>
      </w:r>
      <w:r w:rsidR="002D01ED" w:rsidRPr="00782820">
        <w:rPr>
          <w:sz w:val="20"/>
          <w:szCs w:val="20"/>
        </w:rPr>
        <w:t xml:space="preserve">currently </w:t>
      </w:r>
      <w:r w:rsidR="002D01ED" w:rsidRPr="002D01ED">
        <w:rPr>
          <w:sz w:val="20"/>
          <w:szCs w:val="20"/>
        </w:rPr>
        <w:t xml:space="preserve">am at </w:t>
      </w:r>
      <w:r w:rsidR="002D01ED" w:rsidRPr="00782820">
        <w:rPr>
          <w:sz w:val="20"/>
          <w:szCs w:val="20"/>
        </w:rPr>
        <w:t xml:space="preserve">in my </w:t>
      </w:r>
      <w:r w:rsidR="002D01ED" w:rsidRPr="002D01ED">
        <w:rPr>
          <w:sz w:val="20"/>
          <w:szCs w:val="20"/>
        </w:rPr>
        <w:t>thesis</w:t>
      </w:r>
      <w:r w:rsidR="002D01ED" w:rsidRPr="00782820">
        <w:rPr>
          <w:sz w:val="20"/>
          <w:szCs w:val="20"/>
        </w:rPr>
        <w:t xml:space="preserve"> research</w:t>
      </w:r>
    </w:p>
    <w:p w14:paraId="4C4907DB" w14:textId="10F61E1D" w:rsidR="002D01ED" w:rsidRPr="002D01ED" w:rsidRDefault="002D01ED" w:rsidP="002D01ED">
      <w:pPr>
        <w:rPr>
          <w:sz w:val="20"/>
          <w:szCs w:val="20"/>
        </w:rPr>
      </w:pPr>
      <w:r w:rsidRPr="002D01ED">
        <w:rPr>
          <w:sz w:val="20"/>
          <w:szCs w:val="20"/>
        </w:rPr>
        <w:t>I have some ideas of how to move forward:</w:t>
      </w:r>
    </w:p>
    <w:p w14:paraId="28BF36D9" w14:textId="7E65FC04" w:rsidR="002D01ED" w:rsidRPr="002D01ED" w:rsidRDefault="002D01ED" w:rsidP="002D01ED">
      <w:pPr>
        <w:numPr>
          <w:ilvl w:val="0"/>
          <w:numId w:val="2"/>
        </w:numPr>
        <w:rPr>
          <w:sz w:val="20"/>
          <w:szCs w:val="20"/>
        </w:rPr>
      </w:pPr>
      <w:r w:rsidRPr="002D01ED">
        <w:rPr>
          <w:sz w:val="20"/>
          <w:szCs w:val="20"/>
        </w:rPr>
        <w:t xml:space="preserve">Incorporate </w:t>
      </w:r>
      <w:r w:rsidRPr="00782820">
        <w:rPr>
          <w:sz w:val="20"/>
          <w:szCs w:val="20"/>
        </w:rPr>
        <w:t>a</w:t>
      </w:r>
      <w:r w:rsidRPr="002D01ED">
        <w:rPr>
          <w:sz w:val="20"/>
          <w:szCs w:val="20"/>
        </w:rPr>
        <w:t xml:space="preserve"> temporal element in the network analysis</w:t>
      </w:r>
    </w:p>
    <w:p w14:paraId="3F36FE52" w14:textId="282AC24C" w:rsidR="00830477" w:rsidRPr="00782820" w:rsidRDefault="002D01ED" w:rsidP="000252DB">
      <w:pPr>
        <w:numPr>
          <w:ilvl w:val="0"/>
          <w:numId w:val="2"/>
        </w:numPr>
        <w:rPr>
          <w:sz w:val="20"/>
          <w:szCs w:val="20"/>
        </w:rPr>
      </w:pPr>
      <w:r w:rsidRPr="002D01ED">
        <w:rPr>
          <w:sz w:val="20"/>
          <w:szCs w:val="20"/>
        </w:rPr>
        <w:t>Leverage other net</w:t>
      </w:r>
      <w:r w:rsidR="004715EA" w:rsidRPr="00782820">
        <w:rPr>
          <w:sz w:val="20"/>
          <w:szCs w:val="20"/>
        </w:rPr>
        <w:t>work</w:t>
      </w:r>
      <w:r w:rsidRPr="002D01ED">
        <w:rPr>
          <w:sz w:val="20"/>
          <w:szCs w:val="20"/>
        </w:rPr>
        <w:t xml:space="preserve"> characteristics</w:t>
      </w:r>
      <w:r w:rsidR="004715EA" w:rsidRPr="00782820">
        <w:rPr>
          <w:sz w:val="20"/>
          <w:szCs w:val="20"/>
        </w:rPr>
        <w:t xml:space="preserve">: I </w:t>
      </w:r>
      <w:proofErr w:type="gramStart"/>
      <w:r w:rsidR="004715EA" w:rsidRPr="00782820">
        <w:rPr>
          <w:sz w:val="20"/>
          <w:szCs w:val="20"/>
        </w:rPr>
        <w:t>don’t</w:t>
      </w:r>
      <w:proofErr w:type="gramEnd"/>
      <w:r w:rsidR="004715EA" w:rsidRPr="00782820">
        <w:rPr>
          <w:sz w:val="20"/>
          <w:szCs w:val="20"/>
        </w:rPr>
        <w:t xml:space="preserve"> have a background in network science, so any suggestions of how to make the network part of this research more interesting would be much appreciated.</w:t>
      </w:r>
    </w:p>
    <w:p w14:paraId="35595833" w14:textId="77777777" w:rsidR="002D589A" w:rsidRPr="00782820" w:rsidRDefault="002D589A" w:rsidP="000252DB">
      <w:pPr>
        <w:rPr>
          <w:sz w:val="20"/>
          <w:szCs w:val="20"/>
        </w:rPr>
      </w:pPr>
    </w:p>
    <w:p w14:paraId="4BCB73E4" w14:textId="77777777" w:rsidR="00AF2584" w:rsidRPr="00782820" w:rsidRDefault="00AF2584" w:rsidP="000252DB">
      <w:pPr>
        <w:rPr>
          <w:sz w:val="20"/>
          <w:szCs w:val="20"/>
        </w:rPr>
      </w:pPr>
    </w:p>
    <w:p w14:paraId="53B348F5" w14:textId="78AA5A21" w:rsidR="00690B08" w:rsidRPr="00782820" w:rsidRDefault="00690B08" w:rsidP="00005CF1">
      <w:pPr>
        <w:rPr>
          <w:sz w:val="20"/>
          <w:szCs w:val="20"/>
        </w:rPr>
      </w:pPr>
    </w:p>
    <w:p w14:paraId="25CFED3E" w14:textId="4D584E66" w:rsidR="00690B08" w:rsidRPr="00782820" w:rsidRDefault="00690B08" w:rsidP="00005CF1">
      <w:pPr>
        <w:rPr>
          <w:sz w:val="20"/>
          <w:szCs w:val="20"/>
        </w:rPr>
      </w:pPr>
    </w:p>
    <w:sectPr w:rsidR="00690B08" w:rsidRPr="0078282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31FB5"/>
    <w:multiLevelType w:val="hybridMultilevel"/>
    <w:tmpl w:val="2620F84C"/>
    <w:lvl w:ilvl="0" w:tplc="48E2552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0334200"/>
    <w:multiLevelType w:val="hybridMultilevel"/>
    <w:tmpl w:val="7EA27FBC"/>
    <w:lvl w:ilvl="0" w:tplc="D048F4BA">
      <w:start w:val="1"/>
      <w:numFmt w:val="bullet"/>
      <w:lvlText w:val=""/>
      <w:lvlJc w:val="left"/>
      <w:pPr>
        <w:tabs>
          <w:tab w:val="num" w:pos="720"/>
        </w:tabs>
        <w:ind w:left="720" w:hanging="360"/>
      </w:pPr>
      <w:rPr>
        <w:rFonts w:ascii="Symbol" w:hAnsi="Symbol" w:hint="default"/>
      </w:rPr>
    </w:lvl>
    <w:lvl w:ilvl="1" w:tplc="27F64E5A">
      <w:numFmt w:val="bullet"/>
      <w:lvlText w:val="o"/>
      <w:lvlJc w:val="left"/>
      <w:pPr>
        <w:tabs>
          <w:tab w:val="num" w:pos="1440"/>
        </w:tabs>
        <w:ind w:left="1440" w:hanging="360"/>
      </w:pPr>
      <w:rPr>
        <w:rFonts w:ascii="Courier New" w:hAnsi="Courier New" w:hint="default"/>
      </w:rPr>
    </w:lvl>
    <w:lvl w:ilvl="2" w:tplc="4C4C8D9E" w:tentative="1">
      <w:start w:val="1"/>
      <w:numFmt w:val="bullet"/>
      <w:lvlText w:val=""/>
      <w:lvlJc w:val="left"/>
      <w:pPr>
        <w:tabs>
          <w:tab w:val="num" w:pos="2160"/>
        </w:tabs>
        <w:ind w:left="2160" w:hanging="360"/>
      </w:pPr>
      <w:rPr>
        <w:rFonts w:ascii="Symbol" w:hAnsi="Symbol" w:hint="default"/>
      </w:rPr>
    </w:lvl>
    <w:lvl w:ilvl="3" w:tplc="4F32800C" w:tentative="1">
      <w:start w:val="1"/>
      <w:numFmt w:val="bullet"/>
      <w:lvlText w:val=""/>
      <w:lvlJc w:val="left"/>
      <w:pPr>
        <w:tabs>
          <w:tab w:val="num" w:pos="2880"/>
        </w:tabs>
        <w:ind w:left="2880" w:hanging="360"/>
      </w:pPr>
      <w:rPr>
        <w:rFonts w:ascii="Symbol" w:hAnsi="Symbol" w:hint="default"/>
      </w:rPr>
    </w:lvl>
    <w:lvl w:ilvl="4" w:tplc="F17012BE" w:tentative="1">
      <w:start w:val="1"/>
      <w:numFmt w:val="bullet"/>
      <w:lvlText w:val=""/>
      <w:lvlJc w:val="left"/>
      <w:pPr>
        <w:tabs>
          <w:tab w:val="num" w:pos="3600"/>
        </w:tabs>
        <w:ind w:left="3600" w:hanging="360"/>
      </w:pPr>
      <w:rPr>
        <w:rFonts w:ascii="Symbol" w:hAnsi="Symbol" w:hint="default"/>
      </w:rPr>
    </w:lvl>
    <w:lvl w:ilvl="5" w:tplc="811EFD6E" w:tentative="1">
      <w:start w:val="1"/>
      <w:numFmt w:val="bullet"/>
      <w:lvlText w:val=""/>
      <w:lvlJc w:val="left"/>
      <w:pPr>
        <w:tabs>
          <w:tab w:val="num" w:pos="4320"/>
        </w:tabs>
        <w:ind w:left="4320" w:hanging="360"/>
      </w:pPr>
      <w:rPr>
        <w:rFonts w:ascii="Symbol" w:hAnsi="Symbol" w:hint="default"/>
      </w:rPr>
    </w:lvl>
    <w:lvl w:ilvl="6" w:tplc="2CC4BB62" w:tentative="1">
      <w:start w:val="1"/>
      <w:numFmt w:val="bullet"/>
      <w:lvlText w:val=""/>
      <w:lvlJc w:val="left"/>
      <w:pPr>
        <w:tabs>
          <w:tab w:val="num" w:pos="5040"/>
        </w:tabs>
        <w:ind w:left="5040" w:hanging="360"/>
      </w:pPr>
      <w:rPr>
        <w:rFonts w:ascii="Symbol" w:hAnsi="Symbol" w:hint="default"/>
      </w:rPr>
    </w:lvl>
    <w:lvl w:ilvl="7" w:tplc="3C90E82A" w:tentative="1">
      <w:start w:val="1"/>
      <w:numFmt w:val="bullet"/>
      <w:lvlText w:val=""/>
      <w:lvlJc w:val="left"/>
      <w:pPr>
        <w:tabs>
          <w:tab w:val="num" w:pos="5760"/>
        </w:tabs>
        <w:ind w:left="5760" w:hanging="360"/>
      </w:pPr>
      <w:rPr>
        <w:rFonts w:ascii="Symbol" w:hAnsi="Symbol" w:hint="default"/>
      </w:rPr>
    </w:lvl>
    <w:lvl w:ilvl="8" w:tplc="17627D82"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047"/>
    <w:rsid w:val="00005CF1"/>
    <w:rsid w:val="000252DB"/>
    <w:rsid w:val="00094CC0"/>
    <w:rsid w:val="000A707E"/>
    <w:rsid w:val="000E6340"/>
    <w:rsid w:val="001A3320"/>
    <w:rsid w:val="002121D9"/>
    <w:rsid w:val="002759CF"/>
    <w:rsid w:val="002C0BD6"/>
    <w:rsid w:val="002D01ED"/>
    <w:rsid w:val="002D589A"/>
    <w:rsid w:val="0033331D"/>
    <w:rsid w:val="00351D11"/>
    <w:rsid w:val="00365ABC"/>
    <w:rsid w:val="00375B9D"/>
    <w:rsid w:val="003942AC"/>
    <w:rsid w:val="003B1370"/>
    <w:rsid w:val="004058A3"/>
    <w:rsid w:val="0042142B"/>
    <w:rsid w:val="0045304F"/>
    <w:rsid w:val="004715EA"/>
    <w:rsid w:val="004A5429"/>
    <w:rsid w:val="004B5C01"/>
    <w:rsid w:val="004B64A0"/>
    <w:rsid w:val="00565DF1"/>
    <w:rsid w:val="005D48D1"/>
    <w:rsid w:val="005E7DE2"/>
    <w:rsid w:val="00644673"/>
    <w:rsid w:val="00652805"/>
    <w:rsid w:val="006545BB"/>
    <w:rsid w:val="00670CBB"/>
    <w:rsid w:val="00686C13"/>
    <w:rsid w:val="00690B08"/>
    <w:rsid w:val="00697AEE"/>
    <w:rsid w:val="00755C8A"/>
    <w:rsid w:val="00782820"/>
    <w:rsid w:val="00791CC8"/>
    <w:rsid w:val="00830477"/>
    <w:rsid w:val="008632D2"/>
    <w:rsid w:val="008D5018"/>
    <w:rsid w:val="0098780C"/>
    <w:rsid w:val="00992363"/>
    <w:rsid w:val="0099397D"/>
    <w:rsid w:val="009D07F8"/>
    <w:rsid w:val="009F4ACC"/>
    <w:rsid w:val="00A07066"/>
    <w:rsid w:val="00A2565C"/>
    <w:rsid w:val="00A256DF"/>
    <w:rsid w:val="00A51F46"/>
    <w:rsid w:val="00A5709F"/>
    <w:rsid w:val="00A97FCF"/>
    <w:rsid w:val="00AF2584"/>
    <w:rsid w:val="00AF37EF"/>
    <w:rsid w:val="00B23807"/>
    <w:rsid w:val="00B244C7"/>
    <w:rsid w:val="00B367CA"/>
    <w:rsid w:val="00B81C8C"/>
    <w:rsid w:val="00B82240"/>
    <w:rsid w:val="00BD2887"/>
    <w:rsid w:val="00C04598"/>
    <w:rsid w:val="00C10F38"/>
    <w:rsid w:val="00C3317F"/>
    <w:rsid w:val="00C373DF"/>
    <w:rsid w:val="00C52493"/>
    <w:rsid w:val="00CB215D"/>
    <w:rsid w:val="00D1542A"/>
    <w:rsid w:val="00D97B0A"/>
    <w:rsid w:val="00DA744D"/>
    <w:rsid w:val="00DB4CED"/>
    <w:rsid w:val="00DC19BA"/>
    <w:rsid w:val="00DC60BD"/>
    <w:rsid w:val="00DE599A"/>
    <w:rsid w:val="00E10E1E"/>
    <w:rsid w:val="00E13335"/>
    <w:rsid w:val="00E40D19"/>
    <w:rsid w:val="00E84047"/>
    <w:rsid w:val="00EA607F"/>
    <w:rsid w:val="00F22F6F"/>
    <w:rsid w:val="00F9242F"/>
    <w:rsid w:val="00FF6B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AF0D7"/>
  <w15:chartTrackingRefBased/>
  <w15:docId w15:val="{2B608499-C7E7-4711-8EF3-65B67ECA5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397D"/>
    <w:pPr>
      <w:ind w:left="720"/>
      <w:contextualSpacing/>
    </w:pPr>
  </w:style>
  <w:style w:type="character" w:styleId="Hyperlink">
    <w:name w:val="Hyperlink"/>
    <w:basedOn w:val="DefaultParagraphFont"/>
    <w:uiPriority w:val="99"/>
    <w:unhideWhenUsed/>
    <w:rsid w:val="000252DB"/>
    <w:rPr>
      <w:color w:val="0563C1" w:themeColor="hyperlink"/>
      <w:u w:val="single"/>
    </w:rPr>
  </w:style>
  <w:style w:type="character" w:styleId="UnresolvedMention">
    <w:name w:val="Unresolved Mention"/>
    <w:basedOn w:val="DefaultParagraphFont"/>
    <w:uiPriority w:val="99"/>
    <w:semiHidden/>
    <w:unhideWhenUsed/>
    <w:rsid w:val="000252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6131463">
      <w:bodyDiv w:val="1"/>
      <w:marLeft w:val="0"/>
      <w:marRight w:val="0"/>
      <w:marTop w:val="0"/>
      <w:marBottom w:val="0"/>
      <w:divBdr>
        <w:top w:val="none" w:sz="0" w:space="0" w:color="auto"/>
        <w:left w:val="none" w:sz="0" w:space="0" w:color="auto"/>
        <w:bottom w:val="none" w:sz="0" w:space="0" w:color="auto"/>
        <w:right w:val="none" w:sz="0" w:space="0" w:color="auto"/>
      </w:divBdr>
      <w:divsChild>
        <w:div w:id="500044116">
          <w:marLeft w:val="547"/>
          <w:marRight w:val="0"/>
          <w:marTop w:val="0"/>
          <w:marBottom w:val="0"/>
          <w:divBdr>
            <w:top w:val="none" w:sz="0" w:space="0" w:color="auto"/>
            <w:left w:val="none" w:sz="0" w:space="0" w:color="auto"/>
            <w:bottom w:val="none" w:sz="0" w:space="0" w:color="auto"/>
            <w:right w:val="none" w:sz="0" w:space="0" w:color="auto"/>
          </w:divBdr>
        </w:div>
        <w:div w:id="1613201186">
          <w:marLeft w:val="547"/>
          <w:marRight w:val="0"/>
          <w:marTop w:val="0"/>
          <w:marBottom w:val="0"/>
          <w:divBdr>
            <w:top w:val="none" w:sz="0" w:space="0" w:color="auto"/>
            <w:left w:val="none" w:sz="0" w:space="0" w:color="auto"/>
            <w:bottom w:val="none" w:sz="0" w:space="0" w:color="auto"/>
            <w:right w:val="none" w:sz="0" w:space="0" w:color="auto"/>
          </w:divBdr>
        </w:div>
        <w:div w:id="1462916828">
          <w:marLeft w:val="1166"/>
          <w:marRight w:val="0"/>
          <w:marTop w:val="0"/>
          <w:marBottom w:val="0"/>
          <w:divBdr>
            <w:top w:val="none" w:sz="0" w:space="0" w:color="auto"/>
            <w:left w:val="none" w:sz="0" w:space="0" w:color="auto"/>
            <w:bottom w:val="none" w:sz="0" w:space="0" w:color="auto"/>
            <w:right w:val="none" w:sz="0" w:space="0" w:color="auto"/>
          </w:divBdr>
        </w:div>
        <w:div w:id="956302150">
          <w:marLeft w:val="1166"/>
          <w:marRight w:val="0"/>
          <w:marTop w:val="0"/>
          <w:marBottom w:val="0"/>
          <w:divBdr>
            <w:top w:val="none" w:sz="0" w:space="0" w:color="auto"/>
            <w:left w:val="none" w:sz="0" w:space="0" w:color="auto"/>
            <w:bottom w:val="none" w:sz="0" w:space="0" w:color="auto"/>
            <w:right w:val="none" w:sz="0" w:space="0" w:color="auto"/>
          </w:divBdr>
        </w:div>
        <w:div w:id="1710835893">
          <w:marLeft w:val="1166"/>
          <w:marRight w:val="0"/>
          <w:marTop w:val="0"/>
          <w:marBottom w:val="160"/>
          <w:divBdr>
            <w:top w:val="none" w:sz="0" w:space="0" w:color="auto"/>
            <w:left w:val="none" w:sz="0" w:space="0" w:color="auto"/>
            <w:bottom w:val="none" w:sz="0" w:space="0" w:color="auto"/>
            <w:right w:val="none" w:sz="0" w:space="0" w:color="auto"/>
          </w:divBdr>
        </w:div>
      </w:divsChild>
    </w:div>
    <w:div w:id="211427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observablehq.com/@lnicoletti/tweets-protest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observablehq.com/@lnicoletti/tweets-protests"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6</Pages>
  <Words>710</Words>
  <Characters>4050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Nicoletti</dc:creator>
  <cp:keywords/>
  <dc:description/>
  <cp:lastModifiedBy>Leonardo Nicoletti</cp:lastModifiedBy>
  <cp:revision>87</cp:revision>
  <dcterms:created xsi:type="dcterms:W3CDTF">2021-04-28T00:59:00Z</dcterms:created>
  <dcterms:modified xsi:type="dcterms:W3CDTF">2021-04-28T02:00:00Z</dcterms:modified>
</cp:coreProperties>
</file>